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F205A" w14:textId="48625892" w:rsidR="00596EBA" w:rsidRPr="00031018" w:rsidRDefault="005F7F35" w:rsidP="00596EBA">
      <w:pPr>
        <w:rPr>
          <w:lang w:val="en-GB"/>
        </w:rPr>
      </w:pPr>
      <w:r w:rsidRPr="001D22CB">
        <w:rPr>
          <w:b/>
          <w:noProof/>
          <w:lang w:eastAsia="nl-NL"/>
        </w:rPr>
        <w:drawing>
          <wp:anchor distT="0" distB="0" distL="114300" distR="114300" simplePos="0" relativeHeight="251658752" behindDoc="0" locked="0" layoutInCell="1" allowOverlap="1" wp14:anchorId="75A7CA84" wp14:editId="41110E48">
            <wp:simplePos x="0" y="0"/>
            <wp:positionH relativeFrom="column">
              <wp:posOffset>6783070</wp:posOffset>
            </wp:positionH>
            <wp:positionV relativeFrom="paragraph">
              <wp:posOffset>-285115</wp:posOffset>
            </wp:positionV>
            <wp:extent cx="2085975" cy="923925"/>
            <wp:effectExtent l="0" t="0" r="0" b="0"/>
            <wp:wrapNone/>
            <wp:docPr id="2" name="Afbeelding 2" descr="https://eherkenning.kpn.com/content/uploads/2014/06/rv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https://eherkenning.kpn.com/content/uploads/2014/06/rv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239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963" w:rsidRPr="224AB7D3">
        <w:rPr>
          <w:b/>
          <w:bCs/>
          <w:lang w:val="en-GB"/>
        </w:rPr>
        <w:t>A</w:t>
      </w:r>
      <w:r w:rsidR="001D22CB" w:rsidRPr="224AB7D3">
        <w:rPr>
          <w:b/>
          <w:bCs/>
          <w:lang w:val="en-GB"/>
        </w:rPr>
        <w:t>nnex</w:t>
      </w:r>
      <w:r w:rsidR="00617963" w:rsidRPr="224AB7D3">
        <w:rPr>
          <w:b/>
          <w:bCs/>
          <w:lang w:val="en-GB"/>
        </w:rPr>
        <w:t xml:space="preserve"> </w:t>
      </w:r>
      <w:r w:rsidR="00436881" w:rsidRPr="224AB7D3">
        <w:rPr>
          <w:b/>
          <w:bCs/>
          <w:lang w:val="en-GB"/>
        </w:rPr>
        <w:t>5</w:t>
      </w:r>
      <w:r w:rsidR="00922A9B">
        <w:rPr>
          <w:b/>
          <w:bCs/>
          <w:lang w:val="en-GB"/>
        </w:rPr>
        <w:t>a</w:t>
      </w:r>
      <w:r w:rsidR="00B128BF" w:rsidRPr="224AB7D3">
        <w:rPr>
          <w:b/>
          <w:bCs/>
          <w:lang w:val="en-GB"/>
        </w:rPr>
        <w:t xml:space="preserve">: </w:t>
      </w:r>
      <w:r w:rsidR="00C7045C" w:rsidRPr="224AB7D3">
        <w:rPr>
          <w:b/>
          <w:bCs/>
          <w:lang w:val="en-GB"/>
        </w:rPr>
        <w:t xml:space="preserve"> </w:t>
      </w:r>
      <w:r w:rsidR="00436881" w:rsidRPr="224AB7D3">
        <w:rPr>
          <w:b/>
          <w:bCs/>
          <w:lang w:val="en-GB"/>
        </w:rPr>
        <w:t>Letter of confirmation</w:t>
      </w:r>
      <w:r w:rsidR="0045790F" w:rsidRPr="224AB7D3">
        <w:rPr>
          <w:b/>
          <w:bCs/>
          <w:lang w:val="en-GB"/>
        </w:rPr>
        <w:t xml:space="preserve"> – Lot 1</w:t>
      </w:r>
      <w:r w:rsidR="00196413" w:rsidRPr="224AB7D3">
        <w:rPr>
          <w:b/>
          <w:bCs/>
          <w:lang w:val="en-GB"/>
        </w:rPr>
        <w:t xml:space="preserve"> </w:t>
      </w:r>
      <w:r w:rsidR="0045790F" w:rsidRPr="224AB7D3">
        <w:rPr>
          <w:b/>
          <w:bCs/>
          <w:lang w:val="en-GB"/>
        </w:rPr>
        <w:t>(</w:t>
      </w:r>
      <w:r w:rsidR="00196413" w:rsidRPr="224AB7D3">
        <w:rPr>
          <w:b/>
          <w:bCs/>
          <w:i/>
          <w:iCs/>
          <w:lang w:val="en-GB"/>
        </w:rPr>
        <w:t xml:space="preserve">to be sent on </w:t>
      </w:r>
      <w:r w:rsidR="006C43C5">
        <w:rPr>
          <w:b/>
          <w:bCs/>
          <w:i/>
          <w:iCs/>
          <w:lang w:val="en-GB"/>
        </w:rPr>
        <w:t>12</w:t>
      </w:r>
      <w:r w:rsidR="0045600B">
        <w:rPr>
          <w:b/>
          <w:bCs/>
          <w:i/>
          <w:iCs/>
          <w:lang w:val="en-GB"/>
        </w:rPr>
        <w:t xml:space="preserve"> </w:t>
      </w:r>
      <w:r w:rsidR="008A679B">
        <w:rPr>
          <w:b/>
          <w:bCs/>
          <w:i/>
          <w:iCs/>
          <w:lang w:val="en-GB"/>
        </w:rPr>
        <w:t>June</w:t>
      </w:r>
      <w:r w:rsidR="0045600B">
        <w:rPr>
          <w:b/>
          <w:bCs/>
          <w:i/>
          <w:iCs/>
          <w:lang w:val="en-GB"/>
        </w:rPr>
        <w:t xml:space="preserve"> </w:t>
      </w:r>
      <w:r w:rsidR="224AB7D3" w:rsidRPr="224AB7D3">
        <w:rPr>
          <w:b/>
          <w:bCs/>
          <w:i/>
          <w:iCs/>
          <w:lang w:val="en-GB"/>
        </w:rPr>
        <w:t>202</w:t>
      </w:r>
      <w:r w:rsidR="008A679B">
        <w:rPr>
          <w:b/>
          <w:bCs/>
          <w:i/>
          <w:iCs/>
          <w:lang w:val="en-GB"/>
        </w:rPr>
        <w:t>3</w:t>
      </w:r>
      <w:r w:rsidR="0045790F" w:rsidRPr="224AB7D3">
        <w:rPr>
          <w:b/>
          <w:bCs/>
          <w:i/>
          <w:iCs/>
          <w:lang w:val="en-GB"/>
        </w:rPr>
        <w:t>)</w:t>
      </w: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1400"/>
        <w:gridCol w:w="7927"/>
      </w:tblGrid>
      <w:tr w:rsidR="0088318F" w:rsidRPr="006C43C5" w14:paraId="63126CA0" w14:textId="77777777" w:rsidTr="00C81469">
        <w:trPr>
          <w:trHeight w:val="300"/>
        </w:trPr>
        <w:tc>
          <w:tcPr>
            <w:tcW w:w="1400" w:type="dxa"/>
            <w:noWrap/>
            <w:hideMark/>
          </w:tcPr>
          <w:p w14:paraId="5F690572" w14:textId="77777777" w:rsidR="0088318F" w:rsidRPr="00031018" w:rsidRDefault="0088318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031018">
              <w:rPr>
                <w:rFonts w:ascii="Verdana" w:hAnsi="Verdana"/>
                <w:sz w:val="18"/>
                <w:szCs w:val="18"/>
                <w:lang w:val="en-GB"/>
              </w:rPr>
              <w:t>Project:</w:t>
            </w:r>
          </w:p>
        </w:tc>
        <w:tc>
          <w:tcPr>
            <w:tcW w:w="7927" w:type="dxa"/>
            <w:noWrap/>
            <w:hideMark/>
          </w:tcPr>
          <w:p w14:paraId="5B02BDB4" w14:textId="2CF050F0" w:rsidR="0064070A" w:rsidRPr="00031018" w:rsidRDefault="00EE33AC" w:rsidP="0045600B">
            <w:pPr>
              <w:pStyle w:val="Titel12pt"/>
              <w:ind w:left="329" w:hanging="23"/>
              <w:rPr>
                <w:rFonts w:eastAsiaTheme="minorHAnsi" w:cstheme="minorBidi"/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rFonts w:eastAsiaTheme="minorHAnsi" w:cstheme="minorBidi"/>
                <w:b w:val="0"/>
                <w:bCs w:val="0"/>
                <w:sz w:val="18"/>
                <w:szCs w:val="18"/>
                <w:lang w:eastAsia="en-US"/>
              </w:rPr>
              <w:t>Geo</w:t>
            </w:r>
            <w:r w:rsidR="0045790F">
              <w:rPr>
                <w:rFonts w:eastAsiaTheme="minorHAnsi" w:cstheme="minorBidi"/>
                <w:b w:val="0"/>
                <w:bCs w:val="0"/>
                <w:sz w:val="18"/>
                <w:szCs w:val="18"/>
                <w:lang w:eastAsia="en-US"/>
              </w:rPr>
              <w:t>technical</w:t>
            </w:r>
            <w:r>
              <w:rPr>
                <w:rFonts w:eastAsiaTheme="minorHAnsi" w:cstheme="minorBidi"/>
                <w:b w:val="0"/>
                <w:bCs w:val="0"/>
                <w:sz w:val="18"/>
                <w:szCs w:val="18"/>
                <w:lang w:eastAsia="en-US"/>
              </w:rPr>
              <w:t xml:space="preserve"> Survey</w:t>
            </w:r>
            <w:r w:rsidR="0045790F">
              <w:rPr>
                <w:rFonts w:eastAsiaTheme="minorHAnsi" w:cstheme="minorBidi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r w:rsidR="0045600B">
              <w:rPr>
                <w:rFonts w:eastAsiaTheme="minorHAnsi" w:cstheme="minorBidi"/>
                <w:b w:val="0"/>
                <w:bCs w:val="0"/>
                <w:sz w:val="18"/>
                <w:szCs w:val="18"/>
                <w:lang w:eastAsia="en-US"/>
              </w:rPr>
              <w:t>Nederwiek Wind Farm Zone (NWWFZ)</w:t>
            </w:r>
          </w:p>
          <w:p w14:paraId="133493AF" w14:textId="77777777" w:rsidR="0088318F" w:rsidRPr="00031018" w:rsidRDefault="0088318F" w:rsidP="0088318F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</w:tr>
      <w:tr w:rsidR="0088318F" w:rsidRPr="00031018" w14:paraId="33B0CA5D" w14:textId="77777777" w:rsidTr="00C81469">
        <w:trPr>
          <w:trHeight w:val="300"/>
        </w:trPr>
        <w:tc>
          <w:tcPr>
            <w:tcW w:w="1400" w:type="dxa"/>
            <w:noWrap/>
            <w:hideMark/>
          </w:tcPr>
          <w:p w14:paraId="54DE1DFA" w14:textId="77777777" w:rsidR="0088318F" w:rsidRPr="00031018" w:rsidRDefault="0088318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031018">
              <w:rPr>
                <w:rFonts w:ascii="Verdana" w:hAnsi="Verdana"/>
                <w:sz w:val="18"/>
                <w:szCs w:val="18"/>
                <w:lang w:val="en-GB"/>
              </w:rPr>
              <w:t>Company:</w:t>
            </w:r>
          </w:p>
        </w:tc>
        <w:tc>
          <w:tcPr>
            <w:tcW w:w="7927" w:type="dxa"/>
            <w:noWrap/>
            <w:hideMark/>
          </w:tcPr>
          <w:p w14:paraId="6830D037" w14:textId="77777777" w:rsidR="0088318F" w:rsidRPr="00031018" w:rsidRDefault="0088318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20501958" w14:textId="77777777" w:rsidR="008865D9" w:rsidRDefault="008865D9" w:rsidP="008865D9">
      <w:pPr>
        <w:spacing w:after="0"/>
        <w:rPr>
          <w:rFonts w:ascii="Verdana" w:hAnsi="Verdana"/>
          <w:sz w:val="18"/>
          <w:szCs w:val="18"/>
          <w:lang w:val="en-GB"/>
        </w:rPr>
      </w:pPr>
    </w:p>
    <w:p w14:paraId="4C36B048" w14:textId="66E35DC9" w:rsidR="0021298D" w:rsidRDefault="00FA6369" w:rsidP="008865D9">
      <w:pPr>
        <w:spacing w:after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TENDERER</w:t>
      </w:r>
      <w:r w:rsidR="00436881">
        <w:rPr>
          <w:rFonts w:ascii="Verdana" w:hAnsi="Verdana"/>
          <w:sz w:val="18"/>
          <w:szCs w:val="18"/>
          <w:lang w:val="en-GB"/>
        </w:rPr>
        <w:t xml:space="preserve"> confirms </w:t>
      </w:r>
      <w:r w:rsidR="004463EF">
        <w:rPr>
          <w:rFonts w:ascii="Verdana" w:hAnsi="Verdana"/>
          <w:sz w:val="18"/>
          <w:szCs w:val="18"/>
          <w:lang w:val="en-GB"/>
        </w:rPr>
        <w:t>to</w:t>
      </w:r>
      <w:r w:rsidR="00436881">
        <w:rPr>
          <w:rFonts w:ascii="Verdana" w:hAnsi="Verdana"/>
          <w:sz w:val="18"/>
          <w:szCs w:val="18"/>
          <w:lang w:val="en-GB"/>
        </w:rPr>
        <w:t xml:space="preserve"> execute the </w:t>
      </w:r>
      <w:r w:rsidR="0014690B">
        <w:rPr>
          <w:rFonts w:ascii="Verdana" w:hAnsi="Verdana"/>
          <w:sz w:val="18"/>
          <w:szCs w:val="18"/>
          <w:lang w:val="en-GB"/>
        </w:rPr>
        <w:t>WORK</w:t>
      </w:r>
      <w:r w:rsidR="00436881">
        <w:rPr>
          <w:rFonts w:ascii="Verdana" w:hAnsi="Verdana"/>
          <w:sz w:val="18"/>
          <w:szCs w:val="18"/>
          <w:lang w:val="en-GB"/>
        </w:rPr>
        <w:t xml:space="preserve"> with the </w:t>
      </w:r>
      <w:r w:rsidR="004463EF" w:rsidRPr="00E241DD">
        <w:rPr>
          <w:rFonts w:ascii="Verdana" w:hAnsi="Verdana"/>
          <w:sz w:val="18"/>
          <w:szCs w:val="18"/>
          <w:lang w:val="en-GB"/>
        </w:rPr>
        <w:t>vessel</w:t>
      </w:r>
      <w:r w:rsidR="00275079" w:rsidRPr="00E241DD">
        <w:rPr>
          <w:rFonts w:ascii="Verdana" w:hAnsi="Verdana"/>
          <w:sz w:val="18"/>
          <w:szCs w:val="18"/>
          <w:lang w:val="en-GB"/>
        </w:rPr>
        <w:t>(s)</w:t>
      </w:r>
      <w:r w:rsidR="004463EF" w:rsidRPr="00E241DD">
        <w:rPr>
          <w:rFonts w:ascii="Verdana" w:hAnsi="Verdana"/>
          <w:sz w:val="18"/>
          <w:szCs w:val="18"/>
          <w:lang w:val="en-GB"/>
        </w:rPr>
        <w:t xml:space="preserve"> and </w:t>
      </w:r>
      <w:r w:rsidR="00C75947" w:rsidRPr="00E241DD">
        <w:rPr>
          <w:rFonts w:ascii="Verdana" w:hAnsi="Verdana"/>
          <w:sz w:val="18"/>
          <w:szCs w:val="18"/>
          <w:lang w:val="en-GB"/>
        </w:rPr>
        <w:t>personne</w:t>
      </w:r>
      <w:r w:rsidRPr="00E241DD">
        <w:rPr>
          <w:rFonts w:ascii="Verdana" w:hAnsi="Verdana"/>
          <w:sz w:val="18"/>
          <w:szCs w:val="18"/>
          <w:lang w:val="en-GB"/>
        </w:rPr>
        <w:t>l</w:t>
      </w:r>
      <w:r w:rsidR="00C75947" w:rsidRPr="00E241DD">
        <w:rPr>
          <w:rFonts w:ascii="Verdana" w:hAnsi="Verdana"/>
          <w:sz w:val="18"/>
          <w:szCs w:val="18"/>
          <w:lang w:val="en-GB"/>
        </w:rPr>
        <w:t xml:space="preserve"> specified in </w:t>
      </w:r>
      <w:r w:rsidRPr="00E241DD">
        <w:rPr>
          <w:rFonts w:ascii="Verdana" w:hAnsi="Verdana"/>
          <w:sz w:val="18"/>
          <w:szCs w:val="18"/>
          <w:lang w:val="en-GB"/>
        </w:rPr>
        <w:t xml:space="preserve">the table </w:t>
      </w:r>
      <w:r w:rsidR="00C75947" w:rsidRPr="00E241DD">
        <w:rPr>
          <w:rFonts w:ascii="Verdana" w:hAnsi="Verdana"/>
          <w:sz w:val="18"/>
          <w:szCs w:val="18"/>
          <w:lang w:val="en-GB"/>
        </w:rPr>
        <w:t xml:space="preserve">below. </w:t>
      </w:r>
      <w:r w:rsidR="0014690B" w:rsidRPr="00C43462">
        <w:rPr>
          <w:rFonts w:ascii="Verdana" w:hAnsi="Verdana"/>
          <w:b/>
          <w:bCs/>
          <w:sz w:val="18"/>
          <w:szCs w:val="18"/>
          <w:lang w:val="en-GB"/>
        </w:rPr>
        <w:t>No new vessels</w:t>
      </w:r>
      <w:r w:rsidR="009657EA">
        <w:rPr>
          <w:rFonts w:ascii="Verdana" w:hAnsi="Verdana"/>
          <w:b/>
          <w:bCs/>
          <w:sz w:val="18"/>
          <w:szCs w:val="18"/>
          <w:lang w:val="en-GB"/>
        </w:rPr>
        <w:t xml:space="preserve">, </w:t>
      </w:r>
      <w:r w:rsidR="00836D7D" w:rsidRPr="00C43462">
        <w:rPr>
          <w:rFonts w:ascii="Verdana" w:hAnsi="Verdana"/>
          <w:b/>
          <w:bCs/>
          <w:sz w:val="18"/>
          <w:szCs w:val="18"/>
          <w:lang w:val="en-GB"/>
        </w:rPr>
        <w:t>equipment</w:t>
      </w:r>
      <w:r w:rsidR="0014690B" w:rsidRPr="00C43462">
        <w:rPr>
          <w:rFonts w:ascii="Verdana" w:hAnsi="Verdana"/>
          <w:b/>
          <w:bCs/>
          <w:sz w:val="18"/>
          <w:szCs w:val="18"/>
          <w:lang w:val="en-GB"/>
        </w:rPr>
        <w:t xml:space="preserve"> </w:t>
      </w:r>
      <w:r w:rsidR="009657EA">
        <w:rPr>
          <w:rFonts w:ascii="Verdana" w:hAnsi="Verdana"/>
          <w:b/>
          <w:bCs/>
          <w:sz w:val="18"/>
          <w:szCs w:val="18"/>
          <w:lang w:val="en-GB"/>
        </w:rPr>
        <w:t xml:space="preserve">or personnel </w:t>
      </w:r>
      <w:r w:rsidR="0014690B" w:rsidRPr="00C43462">
        <w:rPr>
          <w:rFonts w:ascii="Verdana" w:hAnsi="Verdana"/>
          <w:b/>
          <w:bCs/>
          <w:sz w:val="18"/>
          <w:szCs w:val="18"/>
          <w:lang w:val="en-GB"/>
        </w:rPr>
        <w:t>can be introduced</w:t>
      </w:r>
      <w:r w:rsidR="00836D7D" w:rsidRPr="00C43462">
        <w:rPr>
          <w:rFonts w:ascii="Verdana" w:hAnsi="Verdana"/>
          <w:b/>
          <w:bCs/>
          <w:sz w:val="18"/>
          <w:szCs w:val="18"/>
          <w:lang w:val="en-GB"/>
        </w:rPr>
        <w:t xml:space="preserve">, other than specified in the </w:t>
      </w:r>
      <w:r w:rsidR="0045600B">
        <w:rPr>
          <w:rFonts w:ascii="Verdana" w:hAnsi="Verdana"/>
          <w:b/>
          <w:bCs/>
          <w:sz w:val="18"/>
          <w:szCs w:val="18"/>
          <w:lang w:val="en-GB"/>
        </w:rPr>
        <w:t xml:space="preserve">Tender </w:t>
      </w:r>
      <w:r w:rsidR="00836D7D" w:rsidRPr="00C43462">
        <w:rPr>
          <w:rFonts w:ascii="Verdana" w:hAnsi="Verdana"/>
          <w:b/>
          <w:bCs/>
          <w:sz w:val="18"/>
          <w:szCs w:val="18"/>
          <w:lang w:val="en-GB"/>
        </w:rPr>
        <w:t xml:space="preserve">(Annex </w:t>
      </w:r>
      <w:r w:rsidR="00E241DD" w:rsidRPr="00C43462">
        <w:rPr>
          <w:rFonts w:ascii="Verdana" w:hAnsi="Verdana"/>
          <w:b/>
          <w:bCs/>
          <w:sz w:val="18"/>
          <w:szCs w:val="18"/>
          <w:lang w:val="en-GB"/>
        </w:rPr>
        <w:t>3a</w:t>
      </w:r>
      <w:r w:rsidR="00836D7D" w:rsidRPr="00C43462">
        <w:rPr>
          <w:rFonts w:ascii="Verdana" w:hAnsi="Verdana"/>
          <w:b/>
          <w:bCs/>
          <w:sz w:val="18"/>
          <w:szCs w:val="18"/>
          <w:lang w:val="en-GB"/>
        </w:rPr>
        <w:t>)</w:t>
      </w:r>
      <w:r w:rsidR="00F107F8" w:rsidRPr="00C43462">
        <w:rPr>
          <w:rFonts w:ascii="Verdana" w:hAnsi="Verdana"/>
          <w:b/>
          <w:bCs/>
          <w:sz w:val="18"/>
          <w:szCs w:val="18"/>
          <w:lang w:val="en-GB"/>
        </w:rPr>
        <w:t>.</w:t>
      </w:r>
      <w:r w:rsidR="00F107F8" w:rsidRPr="00E241DD">
        <w:rPr>
          <w:rFonts w:ascii="Verdana" w:hAnsi="Verdana"/>
          <w:sz w:val="18"/>
          <w:szCs w:val="18"/>
          <w:lang w:val="en-GB"/>
        </w:rPr>
        <w:t xml:space="preserve"> </w:t>
      </w:r>
      <w:r w:rsidR="00AA4BE9" w:rsidRPr="00E241DD">
        <w:rPr>
          <w:rFonts w:ascii="Verdana" w:hAnsi="Verdana"/>
          <w:sz w:val="18"/>
          <w:szCs w:val="18"/>
          <w:lang w:val="en-GB"/>
        </w:rPr>
        <w:t xml:space="preserve">If TENDERER doesn’t comply with this requirement, the offer will be excluded from the tendering procedure. </w:t>
      </w:r>
      <w:r w:rsidR="00DA4C2B" w:rsidRPr="00E241DD">
        <w:rPr>
          <w:rFonts w:ascii="Verdana" w:hAnsi="Verdana"/>
          <w:sz w:val="18"/>
          <w:szCs w:val="18"/>
          <w:lang w:val="en-GB"/>
        </w:rPr>
        <w:t>If necessary, a different combination of vessel</w:t>
      </w:r>
      <w:r w:rsidR="00275079" w:rsidRPr="00E241DD">
        <w:rPr>
          <w:rFonts w:ascii="Verdana" w:hAnsi="Verdana"/>
          <w:sz w:val="18"/>
          <w:szCs w:val="18"/>
          <w:lang w:val="en-GB"/>
        </w:rPr>
        <w:t>(s)</w:t>
      </w:r>
      <w:r w:rsidR="00DA4C2B">
        <w:rPr>
          <w:rFonts w:ascii="Verdana" w:hAnsi="Verdana"/>
          <w:sz w:val="18"/>
          <w:szCs w:val="18"/>
          <w:lang w:val="en-GB"/>
        </w:rPr>
        <w:t xml:space="preserve"> and personnel can be made.</w:t>
      </w:r>
    </w:p>
    <w:p w14:paraId="3BE90A5A" w14:textId="4CF215EF" w:rsidR="00436881" w:rsidRDefault="00DA4C2B" w:rsidP="008865D9">
      <w:pPr>
        <w:spacing w:after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If this is the case</w:t>
      </w:r>
      <w:r w:rsidR="00836D7D">
        <w:rPr>
          <w:rFonts w:ascii="Verdana" w:hAnsi="Verdana"/>
          <w:sz w:val="18"/>
          <w:szCs w:val="18"/>
          <w:lang w:val="en-GB"/>
        </w:rPr>
        <w:t xml:space="preserve">, TENDERER shall specify the changes made </w:t>
      </w:r>
      <w:r>
        <w:rPr>
          <w:rFonts w:ascii="Verdana" w:hAnsi="Verdana"/>
          <w:sz w:val="18"/>
          <w:szCs w:val="18"/>
          <w:lang w:val="en-GB"/>
        </w:rPr>
        <w:t xml:space="preserve">in below table </w:t>
      </w:r>
      <w:r w:rsidR="00836D7D">
        <w:rPr>
          <w:rFonts w:ascii="Verdana" w:hAnsi="Verdana"/>
          <w:sz w:val="18"/>
          <w:szCs w:val="18"/>
          <w:lang w:val="en-GB"/>
        </w:rPr>
        <w:t xml:space="preserve">and provide motivation for the changes. </w:t>
      </w:r>
      <w:r>
        <w:rPr>
          <w:rFonts w:ascii="Verdana" w:hAnsi="Verdana"/>
          <w:sz w:val="18"/>
          <w:szCs w:val="18"/>
          <w:lang w:val="en-GB"/>
        </w:rPr>
        <w:t xml:space="preserve">Note that equipment </w:t>
      </w:r>
      <w:r w:rsidRPr="00C81469">
        <w:rPr>
          <w:rFonts w:ascii="Verdana" w:hAnsi="Verdana"/>
          <w:i/>
          <w:sz w:val="18"/>
          <w:szCs w:val="18"/>
          <w:lang w:val="en-GB"/>
        </w:rPr>
        <w:t>per vessel</w:t>
      </w:r>
      <w:r>
        <w:rPr>
          <w:rFonts w:ascii="Verdana" w:hAnsi="Verdana"/>
          <w:sz w:val="18"/>
          <w:szCs w:val="18"/>
          <w:lang w:val="en-GB"/>
        </w:rPr>
        <w:t xml:space="preserve"> cannot be modified and shall remain similar to proposed in Annex 3</w:t>
      </w:r>
      <w:r w:rsidR="006C5ACB">
        <w:rPr>
          <w:rFonts w:ascii="Verdana" w:hAnsi="Verdana"/>
          <w:sz w:val="18"/>
          <w:szCs w:val="18"/>
          <w:lang w:val="en-GB"/>
        </w:rPr>
        <w:t>a</w:t>
      </w:r>
      <w:r>
        <w:rPr>
          <w:rFonts w:ascii="Verdana" w:hAnsi="Verdana"/>
          <w:sz w:val="18"/>
          <w:szCs w:val="18"/>
          <w:lang w:val="en-GB"/>
        </w:rPr>
        <w:t>.</w:t>
      </w:r>
    </w:p>
    <w:p w14:paraId="763F002D" w14:textId="77777777" w:rsidR="008865D9" w:rsidRDefault="008865D9" w:rsidP="008865D9">
      <w:pPr>
        <w:spacing w:after="0"/>
        <w:rPr>
          <w:rFonts w:ascii="Verdana" w:hAnsi="Verdana"/>
          <w:sz w:val="18"/>
          <w:szCs w:val="18"/>
          <w:lang w:val="en-GB"/>
        </w:rPr>
      </w:pPr>
    </w:p>
    <w:p w14:paraId="69F6A43F" w14:textId="5FBCDFAB" w:rsidR="004463EF" w:rsidRDefault="004D18FF" w:rsidP="00596EBA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Confirmed v</w:t>
      </w:r>
      <w:r w:rsidR="004463EF">
        <w:rPr>
          <w:rFonts w:ascii="Verdana" w:hAnsi="Verdana"/>
          <w:sz w:val="18"/>
          <w:szCs w:val="18"/>
          <w:lang w:val="en-GB"/>
        </w:rPr>
        <w:t>essel: [insert vessel name]</w:t>
      </w:r>
      <w:r w:rsidR="00812A35">
        <w:rPr>
          <w:rFonts w:ascii="Verdana" w:hAnsi="Verdana"/>
          <w:sz w:val="18"/>
          <w:szCs w:val="18"/>
          <w:lang w:val="en-GB"/>
        </w:rPr>
        <w:t xml:space="preserve">. </w:t>
      </w:r>
    </w:p>
    <w:tbl>
      <w:tblPr>
        <w:tblStyle w:val="Tabelraster"/>
        <w:tblpPr w:leftFromText="180" w:rightFromText="180" w:vertAnchor="text" w:horzAnchor="margin" w:tblpX="-39" w:tblpY="43"/>
        <w:tblW w:w="14141" w:type="dxa"/>
        <w:tblLook w:val="04A0" w:firstRow="1" w:lastRow="0" w:firstColumn="1" w:lastColumn="0" w:noHBand="0" w:noVBand="1"/>
      </w:tblPr>
      <w:tblGrid>
        <w:gridCol w:w="1278"/>
        <w:gridCol w:w="1191"/>
        <w:gridCol w:w="1349"/>
        <w:gridCol w:w="1292"/>
        <w:gridCol w:w="2366"/>
        <w:gridCol w:w="2603"/>
        <w:gridCol w:w="4062"/>
      </w:tblGrid>
      <w:tr w:rsidR="00BB5FD6" w:rsidRPr="006C43C5" w14:paraId="07D227B2" w14:textId="77777777" w:rsidTr="00C81469">
        <w:tc>
          <w:tcPr>
            <w:tcW w:w="1278" w:type="dxa"/>
          </w:tcPr>
          <w:p w14:paraId="3608064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CE612F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172252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309505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031" w:type="dxa"/>
            <w:gridSpan w:val="3"/>
          </w:tcPr>
          <w:p w14:paraId="375D0D40" w14:textId="617C8ED8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These COLUMNS ONLY TO BE COMPLETED IN CASE OF </w:t>
            </w:r>
            <w:r w:rsidR="00812A35">
              <w:rPr>
                <w:rFonts w:ascii="Verdana" w:hAnsi="Verdana"/>
                <w:sz w:val="18"/>
                <w:szCs w:val="18"/>
                <w:lang w:val="en-GB"/>
              </w:rPr>
              <w:t>DIFFERENT COMBINATION OF PERSONNEL</w:t>
            </w:r>
          </w:p>
        </w:tc>
      </w:tr>
      <w:tr w:rsidR="00BB5FD6" w14:paraId="0C1CEB5D" w14:textId="77777777" w:rsidTr="00C81469">
        <w:tc>
          <w:tcPr>
            <w:tcW w:w="1278" w:type="dxa"/>
          </w:tcPr>
          <w:p w14:paraId="24498A2B" w14:textId="0280D2BC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Id</w:t>
            </w:r>
            <w:r w:rsidR="00EA7469">
              <w:rPr>
                <w:rFonts w:ascii="Verdana" w:hAnsi="Verdana"/>
                <w:sz w:val="18"/>
                <w:szCs w:val="18"/>
                <w:lang w:val="en-GB"/>
              </w:rPr>
              <w:t>*</w:t>
            </w:r>
          </w:p>
        </w:tc>
        <w:tc>
          <w:tcPr>
            <w:tcW w:w="1191" w:type="dxa"/>
          </w:tcPr>
          <w:p w14:paraId="3446576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Name</w:t>
            </w:r>
          </w:p>
        </w:tc>
        <w:tc>
          <w:tcPr>
            <w:tcW w:w="1349" w:type="dxa"/>
          </w:tcPr>
          <w:p w14:paraId="0994FF9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292" w:type="dxa"/>
          </w:tcPr>
          <w:p w14:paraId="341D00A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Task</w:t>
            </w:r>
          </w:p>
        </w:tc>
        <w:tc>
          <w:tcPr>
            <w:tcW w:w="2366" w:type="dxa"/>
          </w:tcPr>
          <w:p w14:paraId="57AF734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Replacement Name</w:t>
            </w:r>
          </w:p>
        </w:tc>
        <w:tc>
          <w:tcPr>
            <w:tcW w:w="2603" w:type="dxa"/>
          </w:tcPr>
          <w:p w14:paraId="00E6CF8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Replacement Function</w:t>
            </w:r>
          </w:p>
        </w:tc>
        <w:tc>
          <w:tcPr>
            <w:tcW w:w="4062" w:type="dxa"/>
          </w:tcPr>
          <w:p w14:paraId="31B51CC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Motivation</w:t>
            </w:r>
          </w:p>
        </w:tc>
      </w:tr>
      <w:tr w:rsidR="00BB5FD6" w14:paraId="286321D2" w14:textId="77777777" w:rsidTr="00C81469">
        <w:tc>
          <w:tcPr>
            <w:tcW w:w="1278" w:type="dxa"/>
          </w:tcPr>
          <w:p w14:paraId="4C7E063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9C07F3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8DD81C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4C8817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0B1C7C3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ED621B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57D8849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67F0D8C7" w14:textId="77777777" w:rsidTr="00C81469">
        <w:tc>
          <w:tcPr>
            <w:tcW w:w="1278" w:type="dxa"/>
          </w:tcPr>
          <w:p w14:paraId="7E15390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0F397CD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B76051D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9AF034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7A1E6BA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7C15A95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660EFC4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177B3F20" w14:textId="77777777" w:rsidTr="00C81469">
        <w:tc>
          <w:tcPr>
            <w:tcW w:w="1278" w:type="dxa"/>
          </w:tcPr>
          <w:p w14:paraId="1DB931D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4BA065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F92B78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A98D55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643E70F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4A81345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59C28BD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09F1FBD2" w14:textId="77777777" w:rsidTr="00C81469">
        <w:tc>
          <w:tcPr>
            <w:tcW w:w="1278" w:type="dxa"/>
          </w:tcPr>
          <w:p w14:paraId="6E3172C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A0E5446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2C402F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4B33346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69C2C0F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6F71E14D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7EDD46C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409A47CA" w14:textId="77777777" w:rsidTr="00C81469">
        <w:tc>
          <w:tcPr>
            <w:tcW w:w="1278" w:type="dxa"/>
          </w:tcPr>
          <w:p w14:paraId="2356569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243EA1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2795AE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4A0961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5FAA280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DCF49B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44B1CBD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703C157C" w14:textId="77777777" w:rsidTr="00C81469">
        <w:tc>
          <w:tcPr>
            <w:tcW w:w="1278" w:type="dxa"/>
          </w:tcPr>
          <w:p w14:paraId="79C0F50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A844BC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05B190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1DC33B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77B94F0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B19549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5CF6400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50750480" w14:textId="77777777" w:rsidTr="00C81469">
        <w:tc>
          <w:tcPr>
            <w:tcW w:w="1278" w:type="dxa"/>
          </w:tcPr>
          <w:p w14:paraId="4C112CC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9F0D74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378026C6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A5C3B3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F57A8A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70EE176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790503F0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23BA60ED" w14:textId="77777777" w:rsidTr="00C81469">
        <w:tc>
          <w:tcPr>
            <w:tcW w:w="1278" w:type="dxa"/>
          </w:tcPr>
          <w:p w14:paraId="343A7526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1ACF3B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30DB2A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F8C8DD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E2A0F4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E99DE8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0FFACDE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786D7D26" w14:textId="77777777" w:rsidTr="00C81469">
        <w:tc>
          <w:tcPr>
            <w:tcW w:w="1278" w:type="dxa"/>
          </w:tcPr>
          <w:p w14:paraId="4025328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E11058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E0D7EE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6CB528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12A6F6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4013C4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0E734D6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2ED4AD07" w14:textId="77777777" w:rsidTr="00C81469">
        <w:tc>
          <w:tcPr>
            <w:tcW w:w="1278" w:type="dxa"/>
          </w:tcPr>
          <w:p w14:paraId="1B670A00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AF76AC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0C7564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A45349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C00309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E541A1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1B79E86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318692BF" w14:textId="77777777" w:rsidTr="00C81469">
        <w:tc>
          <w:tcPr>
            <w:tcW w:w="1278" w:type="dxa"/>
          </w:tcPr>
          <w:p w14:paraId="2FFEAC9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82F64B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D38584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59EE59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BDBD21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B17813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FC4F20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286801A0" w14:textId="77777777" w:rsidTr="00C81469">
        <w:tc>
          <w:tcPr>
            <w:tcW w:w="1278" w:type="dxa"/>
          </w:tcPr>
          <w:p w14:paraId="12B881C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B587C3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CA18B7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7C7127E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C13CB0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3E61127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D0EB5F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637D5EF9" w14:textId="77777777" w:rsidTr="00C81469">
        <w:tc>
          <w:tcPr>
            <w:tcW w:w="1278" w:type="dxa"/>
          </w:tcPr>
          <w:p w14:paraId="39132DB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2FCEAAF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681908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391AFB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70E7C7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21CA70B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6E5239B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257E2F70" w14:textId="77777777" w:rsidTr="00C81469">
        <w:tc>
          <w:tcPr>
            <w:tcW w:w="1278" w:type="dxa"/>
          </w:tcPr>
          <w:p w14:paraId="5BB15E8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E846CB6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794B4BC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8A6B39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0E45490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30E835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ED110C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4AD9E0C7" w14:textId="77777777" w:rsidTr="00C81469">
        <w:tc>
          <w:tcPr>
            <w:tcW w:w="1278" w:type="dxa"/>
          </w:tcPr>
          <w:p w14:paraId="74EEA08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0191F1E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6FAEDA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737B463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5B4122D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6CE265F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46DFEE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78592211" w14:textId="77777777" w:rsidTr="00C81469">
        <w:tc>
          <w:tcPr>
            <w:tcW w:w="1278" w:type="dxa"/>
          </w:tcPr>
          <w:p w14:paraId="239116D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026538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95F53F0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923D54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7EB9323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21C8881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51A2DB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42082C3B" w14:textId="77777777" w:rsidTr="00C81469">
        <w:tc>
          <w:tcPr>
            <w:tcW w:w="1278" w:type="dxa"/>
          </w:tcPr>
          <w:p w14:paraId="0E7CDCC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72EF98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027F9E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8AAD36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7C7E0BD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A99DC2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B9F86E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7A03A939" w14:textId="77777777" w:rsidTr="00C81469">
        <w:tc>
          <w:tcPr>
            <w:tcW w:w="1278" w:type="dxa"/>
          </w:tcPr>
          <w:p w14:paraId="4E95B01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F92632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DF3FEA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47E35A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58DDE6D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3EEB54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07AC59F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4A6D61E3" w14:textId="77777777" w:rsidTr="00C81469">
        <w:tc>
          <w:tcPr>
            <w:tcW w:w="1278" w:type="dxa"/>
          </w:tcPr>
          <w:p w14:paraId="797FE9C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B37D9F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8B2E4B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1FD8C4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66FBA8C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F85E4F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EAD539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15C31F85" w14:textId="22A63890" w:rsidR="00EA7469" w:rsidRDefault="00EA7469" w:rsidP="00EA7469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*</w:t>
      </w:r>
      <w:r w:rsidRPr="00EA7469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column B of Annex 3</w:t>
      </w:r>
      <w:r w:rsidR="006C5ACB">
        <w:rPr>
          <w:rFonts w:ascii="Verdana" w:hAnsi="Verdana"/>
          <w:sz w:val="18"/>
          <w:szCs w:val="18"/>
          <w:lang w:val="en-GB"/>
        </w:rPr>
        <w:t>a</w:t>
      </w:r>
    </w:p>
    <w:p w14:paraId="52F40540" w14:textId="490EE505" w:rsidR="00275079" w:rsidRDefault="00275079" w:rsidP="00275079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lastRenderedPageBreak/>
        <w:t xml:space="preserve">Confirmed vessel 2: [insert vessel name]. </w:t>
      </w:r>
    </w:p>
    <w:tbl>
      <w:tblPr>
        <w:tblStyle w:val="Tabelraster"/>
        <w:tblpPr w:leftFromText="180" w:rightFromText="180" w:vertAnchor="text" w:horzAnchor="margin" w:tblpX="-39" w:tblpY="43"/>
        <w:tblW w:w="14141" w:type="dxa"/>
        <w:tblLook w:val="04A0" w:firstRow="1" w:lastRow="0" w:firstColumn="1" w:lastColumn="0" w:noHBand="0" w:noVBand="1"/>
      </w:tblPr>
      <w:tblGrid>
        <w:gridCol w:w="1278"/>
        <w:gridCol w:w="1191"/>
        <w:gridCol w:w="1349"/>
        <w:gridCol w:w="1292"/>
        <w:gridCol w:w="2366"/>
        <w:gridCol w:w="2603"/>
        <w:gridCol w:w="4062"/>
      </w:tblGrid>
      <w:tr w:rsidR="00275079" w:rsidRPr="006C43C5" w14:paraId="69CCC9FC" w14:textId="77777777" w:rsidTr="0045790F">
        <w:tc>
          <w:tcPr>
            <w:tcW w:w="1278" w:type="dxa"/>
          </w:tcPr>
          <w:p w14:paraId="767A435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B771BD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3373742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F3BB15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031" w:type="dxa"/>
            <w:gridSpan w:val="3"/>
          </w:tcPr>
          <w:p w14:paraId="60103BA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These COLUMNS ONLY TO BE COMPLETED IN CASE OF DIFFERENT COMBINATION OF PERSONNEL</w:t>
            </w:r>
          </w:p>
        </w:tc>
      </w:tr>
      <w:tr w:rsidR="00275079" w14:paraId="4DC8BCD6" w14:textId="77777777" w:rsidTr="0045790F">
        <w:tc>
          <w:tcPr>
            <w:tcW w:w="1278" w:type="dxa"/>
          </w:tcPr>
          <w:p w14:paraId="706DA65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Id*</w:t>
            </w:r>
          </w:p>
        </w:tc>
        <w:tc>
          <w:tcPr>
            <w:tcW w:w="1191" w:type="dxa"/>
          </w:tcPr>
          <w:p w14:paraId="3993DAC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Name</w:t>
            </w:r>
          </w:p>
        </w:tc>
        <w:tc>
          <w:tcPr>
            <w:tcW w:w="1349" w:type="dxa"/>
          </w:tcPr>
          <w:p w14:paraId="783D0FE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292" w:type="dxa"/>
          </w:tcPr>
          <w:p w14:paraId="59973A2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Task</w:t>
            </w:r>
          </w:p>
        </w:tc>
        <w:tc>
          <w:tcPr>
            <w:tcW w:w="2366" w:type="dxa"/>
          </w:tcPr>
          <w:p w14:paraId="199EB71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Replacement Name</w:t>
            </w:r>
          </w:p>
        </w:tc>
        <w:tc>
          <w:tcPr>
            <w:tcW w:w="2603" w:type="dxa"/>
          </w:tcPr>
          <w:p w14:paraId="78E3E8A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Replacement Function</w:t>
            </w:r>
          </w:p>
        </w:tc>
        <w:tc>
          <w:tcPr>
            <w:tcW w:w="4062" w:type="dxa"/>
          </w:tcPr>
          <w:p w14:paraId="5A60C74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Motivation</w:t>
            </w:r>
          </w:p>
        </w:tc>
      </w:tr>
      <w:tr w:rsidR="00275079" w14:paraId="589C70DE" w14:textId="77777777" w:rsidTr="0045790F">
        <w:tc>
          <w:tcPr>
            <w:tcW w:w="1278" w:type="dxa"/>
          </w:tcPr>
          <w:p w14:paraId="29014EB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23658D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9FB021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D8B882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CF3975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3802980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568F758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4A8ED60A" w14:textId="77777777" w:rsidTr="0045790F">
        <w:tc>
          <w:tcPr>
            <w:tcW w:w="1278" w:type="dxa"/>
          </w:tcPr>
          <w:p w14:paraId="04A2D0A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52BBF5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A57F4D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B59021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70B1533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DD152C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262276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0C8169FE" w14:textId="77777777" w:rsidTr="0045790F">
        <w:tc>
          <w:tcPr>
            <w:tcW w:w="1278" w:type="dxa"/>
          </w:tcPr>
          <w:p w14:paraId="64B610E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7B25A0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033E98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7291A71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58C51F0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D438C5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36B755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3CA78D29" w14:textId="77777777" w:rsidTr="0045790F">
        <w:tc>
          <w:tcPr>
            <w:tcW w:w="1278" w:type="dxa"/>
          </w:tcPr>
          <w:p w14:paraId="5BCBF18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9FD304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13270D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71F6F1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BF5019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214C02C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7C14951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65699CB7" w14:textId="77777777" w:rsidTr="0045790F">
        <w:tc>
          <w:tcPr>
            <w:tcW w:w="1278" w:type="dxa"/>
          </w:tcPr>
          <w:p w14:paraId="02DF2B9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6984DE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BF2193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71BD886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0F27A1B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7E7343A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6F6CED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76269699" w14:textId="77777777" w:rsidTr="0045790F">
        <w:tc>
          <w:tcPr>
            <w:tcW w:w="1278" w:type="dxa"/>
          </w:tcPr>
          <w:p w14:paraId="1FAE026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1A009A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39F47C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09062C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E2B01F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42F7B3C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3B9B37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6B46A1B3" w14:textId="77777777" w:rsidTr="0045790F">
        <w:tc>
          <w:tcPr>
            <w:tcW w:w="1278" w:type="dxa"/>
          </w:tcPr>
          <w:p w14:paraId="416C588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48D111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2D5048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11BAE5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3DFC571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4A6B1A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59FA1D6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08F28340" w14:textId="77777777" w:rsidTr="0045790F">
        <w:tc>
          <w:tcPr>
            <w:tcW w:w="1278" w:type="dxa"/>
          </w:tcPr>
          <w:p w14:paraId="0FB6537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0AC53B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E13A33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26A314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EF0592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5987B5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5C09A7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135DFD36" w14:textId="77777777" w:rsidTr="0045790F">
        <w:tc>
          <w:tcPr>
            <w:tcW w:w="1278" w:type="dxa"/>
          </w:tcPr>
          <w:p w14:paraId="5AA1F4A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234AD8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9F1C04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1A69378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518445E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A7AA58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E2D1A7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7A375AF7" w14:textId="77777777" w:rsidTr="0045790F">
        <w:tc>
          <w:tcPr>
            <w:tcW w:w="1278" w:type="dxa"/>
          </w:tcPr>
          <w:p w14:paraId="17C7C54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5E710C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C7B64A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4D23E8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0B4A5D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4D4C08A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78F56BD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72B4C28C" w14:textId="77777777" w:rsidTr="0045790F">
        <w:tc>
          <w:tcPr>
            <w:tcW w:w="1278" w:type="dxa"/>
          </w:tcPr>
          <w:p w14:paraId="38A9AEB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0A16FF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C5202E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145D7B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F708C9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2BCEA79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20130A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30F497C0" w14:textId="77777777" w:rsidTr="0045790F">
        <w:tc>
          <w:tcPr>
            <w:tcW w:w="1278" w:type="dxa"/>
          </w:tcPr>
          <w:p w14:paraId="1B98581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E774A8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17332C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B6EC67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3BFBCF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DC0FB7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F7CC73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3BA81AF1" w14:textId="77777777" w:rsidTr="0045790F">
        <w:tc>
          <w:tcPr>
            <w:tcW w:w="1278" w:type="dxa"/>
          </w:tcPr>
          <w:p w14:paraId="326E6EC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19B98F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947EDB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777188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6EF438A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2A2F0B9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69DC189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670AE8F0" w14:textId="77777777" w:rsidTr="0045790F">
        <w:tc>
          <w:tcPr>
            <w:tcW w:w="1278" w:type="dxa"/>
          </w:tcPr>
          <w:p w14:paraId="3B1E715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9EEA54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7347F8C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B20A00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DA8C29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6E3E6A6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6B84F72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5E89654A" w14:textId="77777777" w:rsidTr="0045790F">
        <w:tc>
          <w:tcPr>
            <w:tcW w:w="1278" w:type="dxa"/>
          </w:tcPr>
          <w:p w14:paraId="2897219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8EFA47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C8585E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196EE7D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EC1767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6EEB0FD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ACABB8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6CCDD6BB" w14:textId="77777777" w:rsidTr="0045790F">
        <w:tc>
          <w:tcPr>
            <w:tcW w:w="1278" w:type="dxa"/>
          </w:tcPr>
          <w:p w14:paraId="57FF9EA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04762D2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4B0269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4C613E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DF6479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C25D21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1FA5CF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14CFE4AB" w14:textId="77777777" w:rsidTr="0045790F">
        <w:tc>
          <w:tcPr>
            <w:tcW w:w="1278" w:type="dxa"/>
          </w:tcPr>
          <w:p w14:paraId="2FB3C41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E7564A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8A3B93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C04EBD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3D94D4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277A93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3A4655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2C94CDCF" w14:textId="77777777" w:rsidTr="0045790F">
        <w:tc>
          <w:tcPr>
            <w:tcW w:w="1278" w:type="dxa"/>
          </w:tcPr>
          <w:p w14:paraId="0684317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86B593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949329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825E45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0B63E5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A81794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4174A9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4A0E6FE9" w14:textId="77777777" w:rsidTr="0045790F">
        <w:tc>
          <w:tcPr>
            <w:tcW w:w="1278" w:type="dxa"/>
          </w:tcPr>
          <w:p w14:paraId="63A840F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8D0F12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2BFA86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DAC455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34ED173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6A04F1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F0691A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2172E11E" w14:textId="77777777" w:rsidTr="0045790F">
        <w:tc>
          <w:tcPr>
            <w:tcW w:w="1278" w:type="dxa"/>
          </w:tcPr>
          <w:p w14:paraId="26E818F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1133F2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A69CF0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838D51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753325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6DBDFCE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C9D167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11A3C61D" w14:textId="5DD4BE95" w:rsidR="00275079" w:rsidRDefault="00275079" w:rsidP="00EA7469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*</w:t>
      </w:r>
      <w:r w:rsidRPr="00EA7469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column B of Annex 3</w:t>
      </w:r>
      <w:r w:rsidR="006C5ACB">
        <w:rPr>
          <w:rFonts w:ascii="Verdana" w:hAnsi="Verdana"/>
          <w:sz w:val="18"/>
          <w:szCs w:val="18"/>
          <w:lang w:val="en-GB"/>
        </w:rPr>
        <w:t>a</w:t>
      </w:r>
    </w:p>
    <w:p w14:paraId="5EBCB6D5" w14:textId="77777777" w:rsidR="0045790F" w:rsidRDefault="0045790F">
      <w:pPr>
        <w:rPr>
          <w:rFonts w:ascii="Verdana" w:hAnsi="Verdana"/>
          <w:sz w:val="18"/>
          <w:szCs w:val="18"/>
          <w:lang w:val="en-GB"/>
        </w:rPr>
      </w:pPr>
    </w:p>
    <w:p w14:paraId="202235DE" w14:textId="77777777" w:rsidR="0045790F" w:rsidRDefault="0045790F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br w:type="page"/>
      </w:r>
    </w:p>
    <w:p w14:paraId="264D2F9B" w14:textId="7A551BA7" w:rsidR="004463EF" w:rsidRDefault="004D18FF" w:rsidP="004463EF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lastRenderedPageBreak/>
        <w:t xml:space="preserve">Confirmed </w:t>
      </w:r>
      <w:r w:rsidR="0045600B">
        <w:rPr>
          <w:rFonts w:ascii="Verdana" w:hAnsi="Verdana"/>
          <w:sz w:val="18"/>
          <w:szCs w:val="18"/>
          <w:lang w:val="en-GB"/>
        </w:rPr>
        <w:t>Onshore personnel</w:t>
      </w:r>
    </w:p>
    <w:tbl>
      <w:tblPr>
        <w:tblStyle w:val="Tabelraster"/>
        <w:tblpPr w:leftFromText="180" w:rightFromText="180" w:vertAnchor="text" w:horzAnchor="margin" w:tblpX="-39" w:tblpY="43"/>
        <w:tblW w:w="5110" w:type="dxa"/>
        <w:tblLook w:val="04A0" w:firstRow="1" w:lastRow="0" w:firstColumn="1" w:lastColumn="0" w:noHBand="0" w:noVBand="1"/>
      </w:tblPr>
      <w:tblGrid>
        <w:gridCol w:w="1278"/>
        <w:gridCol w:w="1191"/>
        <w:gridCol w:w="1349"/>
        <w:gridCol w:w="1292"/>
      </w:tblGrid>
      <w:tr w:rsidR="009657EA" w:rsidRPr="0045600B" w14:paraId="657FBCB8" w14:textId="77777777" w:rsidTr="009657EA">
        <w:tc>
          <w:tcPr>
            <w:tcW w:w="1278" w:type="dxa"/>
          </w:tcPr>
          <w:p w14:paraId="7A2818E8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F50870C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7F59C07B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13A28E5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4799FB00" w14:textId="77777777" w:rsidTr="009657EA">
        <w:tc>
          <w:tcPr>
            <w:tcW w:w="1278" w:type="dxa"/>
          </w:tcPr>
          <w:p w14:paraId="7077D7B3" w14:textId="69A43E53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Id*</w:t>
            </w:r>
          </w:p>
        </w:tc>
        <w:tc>
          <w:tcPr>
            <w:tcW w:w="1191" w:type="dxa"/>
          </w:tcPr>
          <w:p w14:paraId="409AEDB5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Name</w:t>
            </w:r>
          </w:p>
        </w:tc>
        <w:tc>
          <w:tcPr>
            <w:tcW w:w="1349" w:type="dxa"/>
          </w:tcPr>
          <w:p w14:paraId="129E0004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292" w:type="dxa"/>
          </w:tcPr>
          <w:p w14:paraId="527342F6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Task</w:t>
            </w:r>
          </w:p>
        </w:tc>
      </w:tr>
      <w:tr w:rsidR="009657EA" w14:paraId="4D7CABF5" w14:textId="77777777" w:rsidTr="009657EA">
        <w:tc>
          <w:tcPr>
            <w:tcW w:w="1278" w:type="dxa"/>
          </w:tcPr>
          <w:p w14:paraId="793F12A7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03BB80D7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B4A686F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0954A3D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0E523D57" w14:textId="77777777" w:rsidTr="009657EA">
        <w:tc>
          <w:tcPr>
            <w:tcW w:w="1278" w:type="dxa"/>
          </w:tcPr>
          <w:p w14:paraId="42DDC679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113DC15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1EF0074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8F1080E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0881BEC5" w14:textId="77777777" w:rsidTr="009657EA">
        <w:tc>
          <w:tcPr>
            <w:tcW w:w="1278" w:type="dxa"/>
          </w:tcPr>
          <w:p w14:paraId="0407E077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D3AEF00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8EFAE91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E08A2CE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33497BD6" w14:textId="77777777" w:rsidTr="009657EA">
        <w:tc>
          <w:tcPr>
            <w:tcW w:w="1278" w:type="dxa"/>
          </w:tcPr>
          <w:p w14:paraId="748046AF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8248D79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D545C5C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18680393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33DFEC29" w14:textId="77777777" w:rsidTr="009657EA">
        <w:tc>
          <w:tcPr>
            <w:tcW w:w="1278" w:type="dxa"/>
          </w:tcPr>
          <w:p w14:paraId="252084A1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B8CDDB1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621BAE7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70BDD1A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2876C05D" w14:textId="77777777" w:rsidTr="009657EA">
        <w:tc>
          <w:tcPr>
            <w:tcW w:w="1278" w:type="dxa"/>
          </w:tcPr>
          <w:p w14:paraId="3073B172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16B2001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5B7AC0A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24FE821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7DA73D57" w14:textId="77777777" w:rsidTr="009657EA">
        <w:tc>
          <w:tcPr>
            <w:tcW w:w="1278" w:type="dxa"/>
          </w:tcPr>
          <w:p w14:paraId="6EBE85BA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E1D1786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D1C3955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1ED060ED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763CA60B" w14:textId="77777777" w:rsidTr="009657EA">
        <w:tc>
          <w:tcPr>
            <w:tcW w:w="1278" w:type="dxa"/>
          </w:tcPr>
          <w:p w14:paraId="13E924E0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23858FF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76BB349B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6DE15D3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4C8F5C96" w14:textId="77777777" w:rsidTr="009657EA">
        <w:tc>
          <w:tcPr>
            <w:tcW w:w="1278" w:type="dxa"/>
          </w:tcPr>
          <w:p w14:paraId="0FBAEE82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15CA41B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A106019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1437313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65DF7741" w14:textId="77777777" w:rsidTr="009657EA">
        <w:tc>
          <w:tcPr>
            <w:tcW w:w="1278" w:type="dxa"/>
          </w:tcPr>
          <w:p w14:paraId="32DFD4CA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FF30B3E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3A033CC4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93EEC9E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4030C9A0" w14:textId="77777777" w:rsidTr="009657EA">
        <w:tc>
          <w:tcPr>
            <w:tcW w:w="1278" w:type="dxa"/>
          </w:tcPr>
          <w:p w14:paraId="48EEEA94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0AA142C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7D49EBE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2DAD928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032F9522" w14:textId="77777777" w:rsidTr="009657EA">
        <w:tc>
          <w:tcPr>
            <w:tcW w:w="1278" w:type="dxa"/>
          </w:tcPr>
          <w:p w14:paraId="2AB3D691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03B518A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EB4054F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B3C69F0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43BCA59F" w14:textId="77777777" w:rsidTr="009657EA">
        <w:tc>
          <w:tcPr>
            <w:tcW w:w="1278" w:type="dxa"/>
          </w:tcPr>
          <w:p w14:paraId="5378E63C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0255E12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496B3F4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74826231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59CC6CC7" w14:textId="77777777" w:rsidTr="009657EA">
        <w:tc>
          <w:tcPr>
            <w:tcW w:w="1278" w:type="dxa"/>
          </w:tcPr>
          <w:p w14:paraId="372AA75E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A639C7C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A772AFF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8B94C7C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734CA926" w14:textId="77777777" w:rsidTr="009657EA">
        <w:tc>
          <w:tcPr>
            <w:tcW w:w="1278" w:type="dxa"/>
          </w:tcPr>
          <w:p w14:paraId="1275FF70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3D529CD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33B18D91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D90C353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50523612" w14:textId="77777777" w:rsidTr="009657EA">
        <w:tc>
          <w:tcPr>
            <w:tcW w:w="1278" w:type="dxa"/>
          </w:tcPr>
          <w:p w14:paraId="5F0206D2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BCC9568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28C9EEF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7B9FCE3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6A603ADC" w14:textId="77777777" w:rsidTr="009657EA">
        <w:tc>
          <w:tcPr>
            <w:tcW w:w="1278" w:type="dxa"/>
          </w:tcPr>
          <w:p w14:paraId="7CF13B15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D74A012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E2DADBB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96E9496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56F53207" w14:textId="77777777" w:rsidTr="009657EA">
        <w:tc>
          <w:tcPr>
            <w:tcW w:w="1278" w:type="dxa"/>
          </w:tcPr>
          <w:p w14:paraId="08BF0449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23140963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2B8DC87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18F0FE69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4C5B3EC6" w14:textId="77777777" w:rsidTr="009657EA">
        <w:tc>
          <w:tcPr>
            <w:tcW w:w="1278" w:type="dxa"/>
          </w:tcPr>
          <w:p w14:paraId="178D1E53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BD104AF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3CAD7FB2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708AC80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9657EA" w14:paraId="5CBD4C7D" w14:textId="77777777" w:rsidTr="009657EA">
        <w:tc>
          <w:tcPr>
            <w:tcW w:w="1278" w:type="dxa"/>
          </w:tcPr>
          <w:p w14:paraId="638411B0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CA76C05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DE7E8EA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4DF1E77" w14:textId="77777777" w:rsidR="009657EA" w:rsidRDefault="009657EA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0974E646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39F64912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0D8DF3BD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4F0B3A20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30740D36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7817A91B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4FD8636D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176996FA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2EED14E0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2AC54244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50AB9048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67103783" w14:textId="77777777" w:rsidR="009657EA" w:rsidRDefault="009657EA" w:rsidP="00EA7469">
      <w:pPr>
        <w:rPr>
          <w:rFonts w:ascii="Verdana" w:hAnsi="Verdana"/>
          <w:sz w:val="18"/>
          <w:szCs w:val="18"/>
          <w:lang w:val="en-GB"/>
        </w:rPr>
      </w:pPr>
    </w:p>
    <w:p w14:paraId="3ABD4342" w14:textId="742E7EF8" w:rsidR="00EA7469" w:rsidRDefault="00EA7469" w:rsidP="00EA7469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*</w:t>
      </w:r>
      <w:r w:rsidRPr="00EA7469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column B of Annex 3</w:t>
      </w:r>
      <w:r w:rsidR="000A1236">
        <w:rPr>
          <w:rFonts w:ascii="Verdana" w:hAnsi="Verdana"/>
          <w:sz w:val="18"/>
          <w:szCs w:val="18"/>
          <w:lang w:val="en-GB"/>
        </w:rPr>
        <w:t>a</w:t>
      </w:r>
    </w:p>
    <w:p w14:paraId="3E59C63B" w14:textId="1FC1E59A" w:rsidR="004D2AA3" w:rsidRDefault="0059219D" w:rsidP="004463EF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This confirmation</w:t>
      </w:r>
      <w:r w:rsidR="00CC3662" w:rsidRPr="00CC3662">
        <w:rPr>
          <w:rFonts w:ascii="Verdana" w:hAnsi="Verdana"/>
          <w:sz w:val="18"/>
          <w:szCs w:val="18"/>
          <w:lang w:val="en-GB"/>
        </w:rPr>
        <w:t xml:space="preserve"> must be signed by a legally authorised representative.</w:t>
      </w:r>
    </w:p>
    <w:p w14:paraId="6DC8951F" w14:textId="3B8554B8" w:rsidR="00A8744D" w:rsidRDefault="00A8744D" w:rsidP="00A8744D">
      <w:pPr>
        <w:rPr>
          <w:rFonts w:ascii="Verdana" w:hAnsi="Verdana"/>
          <w:sz w:val="18"/>
          <w:szCs w:val="18"/>
          <w:lang w:val="en-GB"/>
        </w:rPr>
      </w:pPr>
      <w:r w:rsidRPr="00A8744D">
        <w:rPr>
          <w:rFonts w:ascii="Verdana" w:hAnsi="Verdana"/>
          <w:sz w:val="18"/>
          <w:szCs w:val="18"/>
          <w:lang w:val="en-GB"/>
        </w:rPr>
        <w:t>[place</w:t>
      </w:r>
      <w:r w:rsidR="004D2AA3">
        <w:rPr>
          <w:rFonts w:ascii="Verdana" w:hAnsi="Verdana"/>
          <w:sz w:val="18"/>
          <w:szCs w:val="18"/>
          <w:lang w:val="en-GB"/>
        </w:rPr>
        <w:t>]</w:t>
      </w:r>
      <w:r w:rsidRPr="00A8744D">
        <w:rPr>
          <w:rFonts w:ascii="Verdana" w:hAnsi="Verdana"/>
          <w:sz w:val="18"/>
          <w:szCs w:val="18"/>
          <w:lang w:val="en-GB"/>
        </w:rPr>
        <w:t xml:space="preserve">, </w:t>
      </w:r>
      <w:r w:rsidR="004D2AA3">
        <w:rPr>
          <w:rFonts w:ascii="Verdana" w:hAnsi="Verdana"/>
          <w:sz w:val="18"/>
          <w:szCs w:val="18"/>
          <w:lang w:val="en-GB"/>
        </w:rPr>
        <w:t xml:space="preserve"> [</w:t>
      </w:r>
      <w:r w:rsidRPr="00A8744D">
        <w:rPr>
          <w:rFonts w:ascii="Verdana" w:hAnsi="Verdana"/>
          <w:sz w:val="18"/>
          <w:szCs w:val="18"/>
          <w:lang w:val="en-GB"/>
        </w:rPr>
        <w:t xml:space="preserve">date] </w:t>
      </w:r>
    </w:p>
    <w:p w14:paraId="050FF615" w14:textId="77777777" w:rsidR="00275079" w:rsidRPr="00A8744D" w:rsidRDefault="00275079" w:rsidP="00A8744D">
      <w:pPr>
        <w:rPr>
          <w:rFonts w:ascii="Verdana" w:hAnsi="Verdana"/>
          <w:sz w:val="18"/>
          <w:szCs w:val="18"/>
          <w:lang w:val="en-GB"/>
        </w:rPr>
      </w:pPr>
    </w:p>
    <w:p w14:paraId="7ED4BF65" w14:textId="64CA2F4C" w:rsidR="00A8744D" w:rsidRPr="00A8744D" w:rsidRDefault="00157C0B" w:rsidP="00A8744D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Fo</w:t>
      </w:r>
      <w:r w:rsidR="00A8744D" w:rsidRPr="00A8744D">
        <w:rPr>
          <w:rFonts w:ascii="Verdana" w:hAnsi="Verdana"/>
          <w:sz w:val="18"/>
          <w:szCs w:val="18"/>
          <w:lang w:val="en-GB"/>
        </w:rPr>
        <w:t>r [CONTRACTOR’s name]</w:t>
      </w:r>
    </w:p>
    <w:p w14:paraId="42BF6F0A" w14:textId="77777777" w:rsidR="00A8744D" w:rsidRPr="00A8744D" w:rsidRDefault="00A8744D" w:rsidP="00A8744D">
      <w:pPr>
        <w:rPr>
          <w:rFonts w:ascii="Verdana" w:hAnsi="Verdana"/>
          <w:sz w:val="18"/>
          <w:szCs w:val="18"/>
          <w:lang w:val="en-GB"/>
        </w:rPr>
      </w:pPr>
    </w:p>
    <w:p w14:paraId="4AE60703" w14:textId="5D0004EF" w:rsidR="00C7045C" w:rsidRPr="00031018" w:rsidRDefault="00A8744D" w:rsidP="00A8744D">
      <w:pPr>
        <w:rPr>
          <w:rFonts w:ascii="Verdana" w:hAnsi="Verdana"/>
          <w:sz w:val="18"/>
          <w:szCs w:val="18"/>
          <w:lang w:val="en-GB"/>
        </w:rPr>
      </w:pPr>
      <w:r w:rsidRPr="00A8744D">
        <w:rPr>
          <w:rFonts w:ascii="Verdana" w:hAnsi="Verdana"/>
          <w:sz w:val="18"/>
          <w:szCs w:val="18"/>
          <w:lang w:val="en-GB"/>
        </w:rPr>
        <w:t xml:space="preserve">[signatory’s name and position] </w:t>
      </w:r>
      <w:r w:rsidRPr="00A8744D">
        <w:rPr>
          <w:rFonts w:ascii="Verdana" w:hAnsi="Verdana"/>
          <w:sz w:val="18"/>
          <w:szCs w:val="18"/>
          <w:lang w:val="en-GB"/>
        </w:rPr>
        <w:tab/>
      </w:r>
      <w:r w:rsidRPr="00A8744D">
        <w:rPr>
          <w:rFonts w:ascii="Verdana" w:hAnsi="Verdana"/>
          <w:sz w:val="18"/>
          <w:szCs w:val="18"/>
          <w:lang w:val="en-GB"/>
        </w:rPr>
        <w:tab/>
      </w:r>
    </w:p>
    <w:sectPr w:rsidR="00C7045C" w:rsidRPr="00031018" w:rsidSect="0043688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103EF"/>
    <w:multiLevelType w:val="hybridMultilevel"/>
    <w:tmpl w:val="4750389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71074"/>
    <w:multiLevelType w:val="hybridMultilevel"/>
    <w:tmpl w:val="A74202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A7642"/>
    <w:multiLevelType w:val="hybridMultilevel"/>
    <w:tmpl w:val="48E281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017BEC"/>
    <w:multiLevelType w:val="hybridMultilevel"/>
    <w:tmpl w:val="A720F65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2D904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E219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BA03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C83B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2492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BA2B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967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3AF2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425D"/>
    <w:multiLevelType w:val="hybridMultilevel"/>
    <w:tmpl w:val="71BA642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392B8D"/>
    <w:multiLevelType w:val="hybridMultilevel"/>
    <w:tmpl w:val="C92081F8"/>
    <w:lvl w:ilvl="0" w:tplc="6C6016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4A2CA5"/>
    <w:multiLevelType w:val="hybridMultilevel"/>
    <w:tmpl w:val="FE7A522C"/>
    <w:lvl w:ilvl="0" w:tplc="FCF4A9D0">
      <w:start w:val="2013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2D904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E219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BA03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C83B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2492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BA2B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967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3AF2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3148341">
    <w:abstractNumId w:val="2"/>
  </w:num>
  <w:num w:numId="2" w16cid:durableId="1537545758">
    <w:abstractNumId w:val="0"/>
  </w:num>
  <w:num w:numId="3" w16cid:durableId="1787389299">
    <w:abstractNumId w:val="4"/>
  </w:num>
  <w:num w:numId="4" w16cid:durableId="803430366">
    <w:abstractNumId w:val="6"/>
  </w:num>
  <w:num w:numId="5" w16cid:durableId="2122799262">
    <w:abstractNumId w:val="3"/>
  </w:num>
  <w:num w:numId="6" w16cid:durableId="901670899">
    <w:abstractNumId w:val="1"/>
  </w:num>
  <w:num w:numId="7" w16cid:durableId="763763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EBA"/>
    <w:rsid w:val="00026B43"/>
    <w:rsid w:val="00031018"/>
    <w:rsid w:val="000401C8"/>
    <w:rsid w:val="0004530A"/>
    <w:rsid w:val="000A1236"/>
    <w:rsid w:val="0012220F"/>
    <w:rsid w:val="00140024"/>
    <w:rsid w:val="0014690B"/>
    <w:rsid w:val="00157C0B"/>
    <w:rsid w:val="00196413"/>
    <w:rsid w:val="001D0524"/>
    <w:rsid w:val="001D22CB"/>
    <w:rsid w:val="001D2B7C"/>
    <w:rsid w:val="001D6D09"/>
    <w:rsid w:val="0021298D"/>
    <w:rsid w:val="00224612"/>
    <w:rsid w:val="00244874"/>
    <w:rsid w:val="00275079"/>
    <w:rsid w:val="00287ED9"/>
    <w:rsid w:val="002D6A69"/>
    <w:rsid w:val="002E3875"/>
    <w:rsid w:val="00315627"/>
    <w:rsid w:val="003348F1"/>
    <w:rsid w:val="003920B6"/>
    <w:rsid w:val="003E3FD2"/>
    <w:rsid w:val="00436881"/>
    <w:rsid w:val="004463EF"/>
    <w:rsid w:val="0045600B"/>
    <w:rsid w:val="0045790F"/>
    <w:rsid w:val="004D18FF"/>
    <w:rsid w:val="004D2AA3"/>
    <w:rsid w:val="005615C3"/>
    <w:rsid w:val="00574D7E"/>
    <w:rsid w:val="0059219D"/>
    <w:rsid w:val="00596EBA"/>
    <w:rsid w:val="005C2B94"/>
    <w:rsid w:val="005F7F35"/>
    <w:rsid w:val="00617963"/>
    <w:rsid w:val="00622046"/>
    <w:rsid w:val="00623C27"/>
    <w:rsid w:val="0064070A"/>
    <w:rsid w:val="00643C52"/>
    <w:rsid w:val="0068070A"/>
    <w:rsid w:val="006857DB"/>
    <w:rsid w:val="006A447C"/>
    <w:rsid w:val="006A73A4"/>
    <w:rsid w:val="006C43C5"/>
    <w:rsid w:val="006C5ACB"/>
    <w:rsid w:val="007503B0"/>
    <w:rsid w:val="007F4BB5"/>
    <w:rsid w:val="0080172D"/>
    <w:rsid w:val="00801AAA"/>
    <w:rsid w:val="008042B5"/>
    <w:rsid w:val="008048F2"/>
    <w:rsid w:val="00812A35"/>
    <w:rsid w:val="008313E4"/>
    <w:rsid w:val="00836D7D"/>
    <w:rsid w:val="00875BA5"/>
    <w:rsid w:val="00876411"/>
    <w:rsid w:val="0088318F"/>
    <w:rsid w:val="00883FC8"/>
    <w:rsid w:val="008865D9"/>
    <w:rsid w:val="00890B95"/>
    <w:rsid w:val="008A679B"/>
    <w:rsid w:val="008D0172"/>
    <w:rsid w:val="008D3AE8"/>
    <w:rsid w:val="00920DC6"/>
    <w:rsid w:val="00922A9B"/>
    <w:rsid w:val="00930D62"/>
    <w:rsid w:val="009657EA"/>
    <w:rsid w:val="00982A65"/>
    <w:rsid w:val="009B4A51"/>
    <w:rsid w:val="009D2EB1"/>
    <w:rsid w:val="009D5CBF"/>
    <w:rsid w:val="00A0601D"/>
    <w:rsid w:val="00A63DD3"/>
    <w:rsid w:val="00A8744D"/>
    <w:rsid w:val="00AA2AB8"/>
    <w:rsid w:val="00AA4BE9"/>
    <w:rsid w:val="00B128BF"/>
    <w:rsid w:val="00B31709"/>
    <w:rsid w:val="00BB5FD6"/>
    <w:rsid w:val="00C43462"/>
    <w:rsid w:val="00C7045C"/>
    <w:rsid w:val="00C75947"/>
    <w:rsid w:val="00C81469"/>
    <w:rsid w:val="00C92D1C"/>
    <w:rsid w:val="00CA35BB"/>
    <w:rsid w:val="00CC3662"/>
    <w:rsid w:val="00D1380B"/>
    <w:rsid w:val="00D722EA"/>
    <w:rsid w:val="00DA09A4"/>
    <w:rsid w:val="00DA4C2B"/>
    <w:rsid w:val="00DB22FD"/>
    <w:rsid w:val="00E241DD"/>
    <w:rsid w:val="00E3049E"/>
    <w:rsid w:val="00E751DC"/>
    <w:rsid w:val="00EA7469"/>
    <w:rsid w:val="00EE33AC"/>
    <w:rsid w:val="00EE65CD"/>
    <w:rsid w:val="00EF08D3"/>
    <w:rsid w:val="00F107F8"/>
    <w:rsid w:val="00F378F8"/>
    <w:rsid w:val="00F72628"/>
    <w:rsid w:val="00F7746E"/>
    <w:rsid w:val="00FA6369"/>
    <w:rsid w:val="00FE7764"/>
    <w:rsid w:val="224AB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7AF9A"/>
  <w15:docId w15:val="{CF9FD187-23DF-437E-8460-C9C6A716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semiHidden/>
    <w:rsid w:val="00B128BF"/>
    <w:rPr>
      <w:sz w:val="16"/>
      <w:lang w:val="en-GB" w:eastAsia="en-GB"/>
    </w:rPr>
  </w:style>
  <w:style w:type="paragraph" w:styleId="Tekstopmerking">
    <w:name w:val="annotation text"/>
    <w:basedOn w:val="Standaard"/>
    <w:link w:val="TekstopmerkingChar"/>
    <w:autoRedefine/>
    <w:semiHidden/>
    <w:rsid w:val="00B128BF"/>
    <w:pPr>
      <w:spacing w:after="0" w:line="260" w:lineRule="atLeast"/>
    </w:pPr>
    <w:rPr>
      <w:rFonts w:ascii="Verdana" w:eastAsia="Times New Roman" w:hAnsi="Verdana" w:cs="Times New Roman"/>
      <w:kern w:val="14"/>
      <w:sz w:val="20"/>
      <w:szCs w:val="20"/>
      <w:lang w:val="en-GB" w:eastAsia="en-GB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B128BF"/>
    <w:rPr>
      <w:rFonts w:ascii="Verdana" w:eastAsia="Times New Roman" w:hAnsi="Verdana" w:cs="Times New Roman"/>
      <w:kern w:val="14"/>
      <w:sz w:val="20"/>
      <w:szCs w:val="20"/>
      <w:lang w:val="en-GB" w:eastAsia="en-GB"/>
    </w:rPr>
  </w:style>
  <w:style w:type="paragraph" w:customStyle="1" w:styleId="Eis11">
    <w:name w:val="Eis 1.1"/>
    <w:basedOn w:val="Standaard"/>
    <w:autoRedefine/>
    <w:rsid w:val="00B128BF"/>
    <w:pPr>
      <w:spacing w:after="120" w:line="240" w:lineRule="atLeast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styleId="Lijstalinea">
    <w:name w:val="List Paragraph"/>
    <w:basedOn w:val="Standaard"/>
    <w:uiPriority w:val="34"/>
    <w:qFormat/>
    <w:rsid w:val="00B128BF"/>
    <w:pPr>
      <w:spacing w:after="0" w:line="240" w:lineRule="atLeast"/>
      <w:ind w:left="720"/>
      <w:contextualSpacing/>
    </w:pPr>
    <w:rPr>
      <w:rFonts w:ascii="Verdana" w:eastAsia="MS Mincho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12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128BF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C70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A73A4"/>
    <w:pPr>
      <w:spacing w:after="200" w:line="240" w:lineRule="auto"/>
    </w:pPr>
    <w:rPr>
      <w:rFonts w:asciiTheme="minorHAnsi" w:eastAsiaTheme="minorHAnsi" w:hAnsiTheme="minorHAnsi" w:cstheme="minorBidi"/>
      <w:b/>
      <w:bCs/>
      <w:kern w:val="0"/>
      <w:lang w:val="nl-NL"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A73A4"/>
    <w:rPr>
      <w:rFonts w:ascii="Verdana" w:eastAsia="Times New Roman" w:hAnsi="Verdana" w:cs="Times New Roman"/>
      <w:b/>
      <w:bCs/>
      <w:kern w:val="14"/>
      <w:sz w:val="20"/>
      <w:szCs w:val="20"/>
      <w:lang w:val="en-GB" w:eastAsia="en-GB"/>
    </w:rPr>
  </w:style>
  <w:style w:type="paragraph" w:customStyle="1" w:styleId="Titel12pt">
    <w:name w:val="Titel + 12 pt"/>
    <w:basedOn w:val="Standaard"/>
    <w:rsid w:val="0064070A"/>
    <w:pPr>
      <w:spacing w:after="0" w:line="240" w:lineRule="atLeast"/>
      <w:ind w:left="3232"/>
    </w:pPr>
    <w:rPr>
      <w:rFonts w:ascii="Verdana" w:eastAsia="Times New Roman" w:hAnsi="Verdana" w:cs="Times New Roman"/>
      <w:b/>
      <w:bCs/>
      <w:sz w:val="24"/>
      <w:szCs w:val="24"/>
      <w:lang w:val="en-GB" w:eastAsia="en-GB"/>
    </w:rPr>
  </w:style>
  <w:style w:type="paragraph" w:customStyle="1" w:styleId="Bullet">
    <w:name w:val="Bullet"/>
    <w:basedOn w:val="Standaard"/>
    <w:link w:val="BulletChar"/>
    <w:autoRedefine/>
    <w:rsid w:val="00883FC8"/>
    <w:pPr>
      <w:widowControl w:val="0"/>
      <w:numPr>
        <w:numId w:val="4"/>
      </w:numPr>
      <w:spacing w:after="0" w:line="240" w:lineRule="atLeast"/>
    </w:pPr>
    <w:rPr>
      <w:rFonts w:ascii="Verdana" w:eastAsia="Times New Roman" w:hAnsi="Verdana" w:cs="Times New Roman"/>
      <w:sz w:val="18"/>
      <w:szCs w:val="20"/>
      <w:lang w:val="en-GB" w:eastAsia="en-GB"/>
    </w:rPr>
  </w:style>
  <w:style w:type="character" w:customStyle="1" w:styleId="BulletChar">
    <w:name w:val="Bullet Char"/>
    <w:link w:val="Bullet"/>
    <w:rsid w:val="00883FC8"/>
    <w:rPr>
      <w:rFonts w:ascii="Verdana" w:eastAsia="Times New Roman" w:hAnsi="Verdana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EZ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Jettie Bos</dc:creator>
  <cp:lastModifiedBy>Vrolijk, M.A.C. (Michel)</cp:lastModifiedBy>
  <cp:revision>5</cp:revision>
  <cp:lastPrinted>2019-03-15T12:26:00Z</cp:lastPrinted>
  <dcterms:created xsi:type="dcterms:W3CDTF">2020-08-31T10:48:00Z</dcterms:created>
  <dcterms:modified xsi:type="dcterms:W3CDTF">2023-03-21T11:57:00Z</dcterms:modified>
</cp:coreProperties>
</file>